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C0" w:rsidRPr="007B605A" w:rsidRDefault="007E4E35">
      <w:pPr>
        <w:rPr>
          <w:rFonts w:ascii="Arial" w:hAnsi="Arial" w:cs="Arial"/>
          <w:b/>
          <w:u w:val="single"/>
        </w:rPr>
      </w:pPr>
      <w:bookmarkStart w:id="0" w:name="_GoBack"/>
      <w:bookmarkEnd w:id="0"/>
      <w:r w:rsidRPr="007B605A">
        <w:rPr>
          <w:rFonts w:ascii="Arial" w:hAnsi="Arial" w:cs="Arial"/>
          <w:b/>
          <w:u w:val="single"/>
        </w:rPr>
        <w:t>Urkunden</w:t>
      </w:r>
    </w:p>
    <w:p w:rsidR="007E4E35" w:rsidRPr="007B605A" w:rsidRDefault="007E4E35">
      <w:pPr>
        <w:rPr>
          <w:rFonts w:ascii="Arial" w:hAnsi="Arial" w:cs="Arial"/>
        </w:rPr>
      </w:pPr>
    </w:p>
    <w:p w:rsidR="007E4E35" w:rsidRPr="007B605A" w:rsidRDefault="007E4E35" w:rsidP="007E4E35">
      <w:pPr>
        <w:pStyle w:val="StandardWeb"/>
        <w:rPr>
          <w:rFonts w:ascii="Arial" w:hAnsi="Arial" w:cs="Arial"/>
          <w:color w:val="000000"/>
          <w:sz w:val="22"/>
          <w:szCs w:val="22"/>
        </w:rPr>
      </w:pPr>
      <w:r w:rsidRPr="007B605A">
        <w:rPr>
          <w:rFonts w:ascii="Arial" w:hAnsi="Arial" w:cs="Arial"/>
          <w:b/>
          <w:bCs/>
          <w:i/>
          <w:iCs/>
          <w:color w:val="454545"/>
          <w:sz w:val="22"/>
          <w:szCs w:val="22"/>
        </w:rPr>
        <w:t xml:space="preserve">Achtung! </w:t>
      </w:r>
      <w:r w:rsidRPr="007B605A">
        <w:rPr>
          <w:rFonts w:ascii="Arial" w:hAnsi="Arial" w:cs="Arial"/>
          <w:i/>
          <w:iCs/>
          <w:color w:val="FF0000"/>
          <w:sz w:val="22"/>
          <w:szCs w:val="22"/>
        </w:rPr>
        <w:t xml:space="preserve">Nutzen Sie bitte eine der untenstehenden Möglichkeiten für Ihre Urkundenanforderung Es existieren weitere Internetseiten, bei denen es sich um kein Serviceangebot der deutschen Standesämter handelt! Diese sind kostenpflichtige Angebote von privaten Betreibern.  </w:t>
      </w:r>
    </w:p>
    <w:p w:rsidR="0089496F" w:rsidRDefault="007E4E35" w:rsidP="007E4E35">
      <w:pPr>
        <w:pStyle w:val="StandardWeb"/>
        <w:rPr>
          <w:rFonts w:ascii="Arial" w:hAnsi="Arial" w:cs="Arial"/>
          <w:b/>
          <w:bCs/>
          <w:color w:val="000000"/>
          <w:sz w:val="22"/>
          <w:szCs w:val="22"/>
        </w:rPr>
      </w:pPr>
      <w:r w:rsidRPr="007B605A">
        <w:rPr>
          <w:rFonts w:ascii="Arial" w:hAnsi="Arial" w:cs="Arial"/>
          <w:color w:val="000000"/>
          <w:sz w:val="22"/>
          <w:szCs w:val="22"/>
        </w:rPr>
        <w:t>Grundlage aller Urkunden ist das Personenstandsregister. Dieses wird am Ort des Ereignisses (Geburt, Eheschließung, Begründung Lebenspartnerschaft, Sterbefall) geführt. Sämtliche Urkunden sind daher bei dem Standesamt anzufordern, das diesen Personenstandsfall beurkundet hat, also z.B. beim Standesamt des Geburtsortes.</w:t>
      </w:r>
      <w:r w:rsidRPr="007B605A">
        <w:rPr>
          <w:rFonts w:ascii="Arial" w:hAnsi="Arial" w:cs="Arial"/>
          <w:color w:val="000000"/>
          <w:sz w:val="22"/>
          <w:szCs w:val="22"/>
        </w:rPr>
        <w:br/>
      </w:r>
      <w:r w:rsidRPr="007B605A">
        <w:rPr>
          <w:rFonts w:ascii="Arial" w:hAnsi="Arial" w:cs="Arial"/>
          <w:color w:val="000000"/>
          <w:sz w:val="22"/>
          <w:szCs w:val="22"/>
        </w:rPr>
        <w:br/>
      </w:r>
      <w:r w:rsidRPr="007B605A">
        <w:rPr>
          <w:rFonts w:ascii="Arial" w:hAnsi="Arial" w:cs="Arial"/>
          <w:b/>
          <w:bCs/>
          <w:color w:val="000000"/>
          <w:sz w:val="22"/>
          <w:szCs w:val="22"/>
        </w:rPr>
        <w:t>Welche Arten von Urkunden bekomme ich beim Standesamt?</w:t>
      </w:r>
    </w:p>
    <w:p w:rsidR="007E4E35" w:rsidRPr="007B605A" w:rsidRDefault="007E4E35" w:rsidP="007E4E35">
      <w:pPr>
        <w:pStyle w:val="StandardWeb"/>
        <w:rPr>
          <w:rFonts w:ascii="Arial" w:hAnsi="Arial" w:cs="Arial"/>
          <w:color w:val="000000"/>
          <w:sz w:val="22"/>
          <w:szCs w:val="22"/>
        </w:rPr>
      </w:pPr>
      <w:r w:rsidRPr="007B605A">
        <w:rPr>
          <w:rFonts w:ascii="Arial" w:hAnsi="Arial" w:cs="Arial"/>
          <w:color w:val="000000"/>
          <w:sz w:val="22"/>
          <w:szCs w:val="22"/>
        </w:rPr>
        <w:br/>
        <w:t>Das Standesamt stellt Ihnen auf Wunsch folgende Urkunden bzw. Abschriften aus:</w:t>
      </w:r>
      <w:r w:rsidRPr="007B605A">
        <w:rPr>
          <w:rFonts w:ascii="Arial" w:hAnsi="Arial" w:cs="Arial"/>
          <w:color w:val="000000"/>
          <w:sz w:val="22"/>
          <w:szCs w:val="22"/>
        </w:rPr>
        <w:br/>
      </w:r>
      <w:r w:rsidRPr="007B605A">
        <w:rPr>
          <w:rFonts w:ascii="Arial" w:hAnsi="Arial" w:cs="Arial"/>
          <w:color w:val="000000"/>
          <w:sz w:val="22"/>
          <w:szCs w:val="22"/>
        </w:rPr>
        <w:br/>
        <w:t>•    Geburtsurkunden</w:t>
      </w:r>
      <w:r w:rsidRPr="007B605A">
        <w:rPr>
          <w:rFonts w:ascii="Arial" w:hAnsi="Arial" w:cs="Arial"/>
          <w:color w:val="000000"/>
          <w:sz w:val="22"/>
          <w:szCs w:val="22"/>
        </w:rPr>
        <w:br/>
      </w:r>
      <w:r w:rsidRPr="007B605A">
        <w:rPr>
          <w:rFonts w:ascii="Arial" w:hAnsi="Arial" w:cs="Arial"/>
          <w:color w:val="000000"/>
          <w:sz w:val="22"/>
          <w:szCs w:val="22"/>
        </w:rPr>
        <w:br/>
        <w:t>•    Eheurkunden</w:t>
      </w:r>
      <w:r w:rsidRPr="007B605A">
        <w:rPr>
          <w:rFonts w:ascii="Arial" w:hAnsi="Arial" w:cs="Arial"/>
          <w:color w:val="000000"/>
          <w:sz w:val="22"/>
          <w:szCs w:val="22"/>
        </w:rPr>
        <w:br/>
      </w:r>
      <w:r w:rsidRPr="007B605A">
        <w:rPr>
          <w:rFonts w:ascii="Arial" w:hAnsi="Arial" w:cs="Arial"/>
          <w:color w:val="000000"/>
          <w:sz w:val="22"/>
          <w:szCs w:val="22"/>
        </w:rPr>
        <w:br/>
        <w:t>•    Lebenspartnerschaftsurkunden</w:t>
      </w:r>
      <w:r w:rsidRPr="007B605A">
        <w:rPr>
          <w:rFonts w:ascii="Arial" w:hAnsi="Arial" w:cs="Arial"/>
          <w:color w:val="000000"/>
          <w:sz w:val="22"/>
          <w:szCs w:val="22"/>
        </w:rPr>
        <w:br/>
      </w:r>
      <w:r w:rsidRPr="007B605A">
        <w:rPr>
          <w:rFonts w:ascii="Arial" w:hAnsi="Arial" w:cs="Arial"/>
          <w:color w:val="000000"/>
          <w:sz w:val="22"/>
          <w:szCs w:val="22"/>
        </w:rPr>
        <w:br/>
        <w:t>•    Sterbeurkunden</w:t>
      </w:r>
      <w:r w:rsidRPr="007B605A">
        <w:rPr>
          <w:rFonts w:ascii="Arial" w:hAnsi="Arial" w:cs="Arial"/>
          <w:color w:val="000000"/>
          <w:sz w:val="22"/>
          <w:szCs w:val="22"/>
        </w:rPr>
        <w:br/>
      </w:r>
      <w:r w:rsidRPr="007B605A">
        <w:rPr>
          <w:rFonts w:ascii="Arial" w:hAnsi="Arial" w:cs="Arial"/>
          <w:color w:val="000000"/>
          <w:sz w:val="22"/>
          <w:szCs w:val="22"/>
        </w:rPr>
        <w:br/>
        <w:t xml:space="preserve">•    Beglaubigte Abschriften aus dem Geburten-, Ehe-, Lebenspartnerschafts- oder </w:t>
      </w:r>
      <w:r w:rsidR="0089496F">
        <w:rPr>
          <w:rFonts w:ascii="Arial" w:hAnsi="Arial" w:cs="Arial"/>
          <w:color w:val="000000"/>
          <w:sz w:val="22"/>
          <w:szCs w:val="22"/>
        </w:rPr>
        <w:t xml:space="preserve"> </w:t>
      </w:r>
      <w:r w:rsidRPr="007B605A">
        <w:rPr>
          <w:rFonts w:ascii="Arial" w:hAnsi="Arial" w:cs="Arial"/>
          <w:color w:val="000000"/>
          <w:sz w:val="22"/>
          <w:szCs w:val="22"/>
        </w:rPr>
        <w:t>Sterberegister</w:t>
      </w:r>
      <w:r w:rsidRPr="007B605A">
        <w:rPr>
          <w:rFonts w:ascii="Arial" w:hAnsi="Arial" w:cs="Arial"/>
          <w:color w:val="000000"/>
          <w:sz w:val="22"/>
          <w:szCs w:val="22"/>
        </w:rPr>
        <w:br/>
      </w:r>
      <w:r w:rsidRPr="007B605A">
        <w:rPr>
          <w:rFonts w:ascii="Arial" w:hAnsi="Arial" w:cs="Arial"/>
          <w:color w:val="000000"/>
          <w:sz w:val="22"/>
          <w:szCs w:val="22"/>
        </w:rPr>
        <w:br/>
        <w:t>•    Mehrsprachige</w:t>
      </w:r>
      <w:r w:rsidR="0089496F">
        <w:rPr>
          <w:rFonts w:ascii="Arial" w:hAnsi="Arial" w:cs="Arial"/>
          <w:color w:val="000000"/>
          <w:sz w:val="22"/>
          <w:szCs w:val="22"/>
        </w:rPr>
        <w:t xml:space="preserve"> (Internationale)</w:t>
      </w:r>
      <w:r w:rsidRPr="007B605A">
        <w:rPr>
          <w:rFonts w:ascii="Arial" w:hAnsi="Arial" w:cs="Arial"/>
          <w:color w:val="000000"/>
          <w:sz w:val="22"/>
          <w:szCs w:val="22"/>
        </w:rPr>
        <w:t xml:space="preserve"> Geburts-, Heirats- oder Sterbeurkunden</w:t>
      </w:r>
    </w:p>
    <w:p w:rsidR="007E4E35" w:rsidRPr="007B605A" w:rsidRDefault="007E4E35">
      <w:pPr>
        <w:rPr>
          <w:rFonts w:ascii="Arial" w:hAnsi="Arial" w:cs="Arial"/>
        </w:rPr>
      </w:pPr>
    </w:p>
    <w:p w:rsidR="007E4E35" w:rsidRPr="007B605A" w:rsidRDefault="007E4E35">
      <w:pPr>
        <w:rPr>
          <w:rFonts w:ascii="Arial" w:hAnsi="Arial" w:cs="Arial"/>
          <w:color w:val="000000"/>
        </w:rPr>
      </w:pPr>
      <w:r w:rsidRPr="007B605A">
        <w:rPr>
          <w:rFonts w:ascii="Arial" w:hAnsi="Arial" w:cs="Arial"/>
          <w:color w:val="000000"/>
        </w:rPr>
        <w:t>Daneben erhalten Sie auch eine beglaubigte Abschrift aus dem als Heiratseintrag fortgeführten Familienbuch, </w:t>
      </w:r>
      <w:r w:rsidRPr="007B605A">
        <w:rPr>
          <w:rFonts w:ascii="Arial" w:hAnsi="Arial" w:cs="Arial"/>
          <w:b/>
          <w:bCs/>
          <w:color w:val="000000"/>
        </w:rPr>
        <w:t>wenn</w:t>
      </w:r>
      <w:r w:rsidRPr="007B605A">
        <w:rPr>
          <w:rFonts w:ascii="Arial" w:hAnsi="Arial" w:cs="Arial"/>
          <w:color w:val="000000"/>
        </w:rPr>
        <w:t> es zum Zweck des Nachweises eines Kindes, dessen Geburt nicht in einem deutschen Personenstandsregister beurkundet ist, benötigt wird. Hierbei handelt es sich jedoch nicht um eine Personenstandsurkunde. In allen anderen Fällen wird statt einer beglaubigten Abschrift aus dem als Heiratseintrag fortgeführten Familienbuch eine Eheurkunde ausgestellt.</w:t>
      </w:r>
      <w:r w:rsidRPr="007B605A">
        <w:rPr>
          <w:rFonts w:ascii="Arial" w:hAnsi="Arial" w:cs="Arial"/>
          <w:color w:val="000000"/>
        </w:rPr>
        <w:br/>
      </w:r>
      <w:r w:rsidRPr="007B605A">
        <w:rPr>
          <w:rFonts w:ascii="Arial" w:hAnsi="Arial" w:cs="Arial"/>
          <w:b/>
          <w:bCs/>
          <w:color w:val="000000"/>
        </w:rPr>
        <w:lastRenderedPageBreak/>
        <w:br/>
        <w:t>Wer bekommt eine Urkunde?</w:t>
      </w:r>
      <w:r w:rsidRPr="007B605A">
        <w:rPr>
          <w:rFonts w:ascii="Arial" w:hAnsi="Arial" w:cs="Arial"/>
          <w:color w:val="000000"/>
        </w:rPr>
        <w:br/>
      </w:r>
      <w:r w:rsidRPr="007B605A">
        <w:rPr>
          <w:rFonts w:ascii="Arial" w:hAnsi="Arial" w:cs="Arial"/>
          <w:color w:val="000000"/>
        </w:rPr>
        <w:br/>
        <w:t>Die Erteilung von Auskünften bzw. die Ausstellung von Urkunden unterliegt den besonderen datenschutzrechtlichen Voraussetzungen des Personenstandsgesetzes. Danach erhalten nur Personen Auskünfte bzw. Urkunden, auf die sich der Eintrag bezieht, sowie von deren Ehegatten, Vorfahren (Eltern, Großeltern) und Abkömmlingen (Kinder, Enkel). Andere Personen können nur dann eine Personenstandsurkunde verlangen, wenn sie ein rechtliches Interesse glaubhaft machen. Bei Geschwistern reicht bei Beantragung einer Geburts- oder Sterbeurkunde allerdings schon ein berechtigtes Interesse aus.</w:t>
      </w:r>
      <w:r w:rsidRPr="007B605A">
        <w:rPr>
          <w:rFonts w:ascii="Arial" w:hAnsi="Arial" w:cs="Arial"/>
          <w:color w:val="000000"/>
        </w:rPr>
        <w:br/>
      </w:r>
      <w:r w:rsidRPr="007B605A">
        <w:rPr>
          <w:rFonts w:ascii="Arial" w:hAnsi="Arial" w:cs="Arial"/>
          <w:color w:val="000000"/>
        </w:rPr>
        <w:br/>
        <w:t>Falls Sie nicht zu dem genannten Kreis der Berechtigten zählen, müssen Sie eine schriftliche Vollmacht des Berechtigten einreichen bzw. Ihr rechtliches bzw. berechtigtes Interesse glaubhaft machen. In der Regel reicht es aus, wenn Sie einen vollstreckbaren Titel oder Vollstreckungsbescheid zum Mahnbescheid, ein Urteil oder ähnliches vorlegen. </w:t>
      </w:r>
    </w:p>
    <w:p w:rsidR="007E4E35" w:rsidRPr="007B605A" w:rsidRDefault="007E4E35">
      <w:pPr>
        <w:rPr>
          <w:rFonts w:ascii="Arial" w:hAnsi="Arial" w:cs="Arial"/>
          <w:color w:val="000000"/>
        </w:rPr>
      </w:pPr>
    </w:p>
    <w:p w:rsidR="007E4E35" w:rsidRPr="007B605A" w:rsidRDefault="007E4E35">
      <w:pPr>
        <w:rPr>
          <w:rFonts w:ascii="Arial" w:hAnsi="Arial" w:cs="Arial"/>
          <w:color w:val="000000"/>
        </w:rPr>
      </w:pPr>
      <w:r w:rsidRPr="007B605A">
        <w:rPr>
          <w:rFonts w:ascii="Arial" w:hAnsi="Arial" w:cs="Arial"/>
          <w:color w:val="000000"/>
        </w:rPr>
        <w:t>Für die Benutzung der Personenstandsregister für wissenschaftliche Zwecke gelten die besonderen Regelungen des § 66 des Personenstandsgesetzes. Bitte lassen Sie sich ggf. hierzu beraten.</w:t>
      </w:r>
      <w:r w:rsidRPr="007B605A">
        <w:rPr>
          <w:rFonts w:ascii="Arial" w:hAnsi="Arial" w:cs="Arial"/>
          <w:color w:val="000000"/>
        </w:rPr>
        <w:br/>
      </w:r>
      <w:r w:rsidRPr="007B605A">
        <w:rPr>
          <w:rFonts w:ascii="Arial" w:hAnsi="Arial" w:cs="Arial"/>
          <w:color w:val="000000"/>
        </w:rPr>
        <w:br/>
      </w:r>
      <w:r w:rsidRPr="007B605A">
        <w:rPr>
          <w:rFonts w:ascii="Arial" w:hAnsi="Arial" w:cs="Arial"/>
          <w:b/>
          <w:bCs/>
          <w:color w:val="000000"/>
        </w:rPr>
        <w:t>Wie bekomme ich Urkunden?</w:t>
      </w:r>
      <w:r w:rsidRPr="007B605A">
        <w:rPr>
          <w:rFonts w:ascii="Arial" w:hAnsi="Arial" w:cs="Arial"/>
          <w:color w:val="000000"/>
        </w:rPr>
        <w:br/>
      </w:r>
      <w:r w:rsidRPr="007B605A">
        <w:rPr>
          <w:rFonts w:ascii="Arial" w:hAnsi="Arial" w:cs="Arial"/>
          <w:color w:val="000000"/>
        </w:rPr>
        <w:br/>
        <w:t>Urkunden können Sie bei uns wie folgt anfordern:</w:t>
      </w:r>
      <w:r w:rsidRPr="007B605A">
        <w:rPr>
          <w:rFonts w:ascii="Arial" w:hAnsi="Arial" w:cs="Arial"/>
          <w:color w:val="000000"/>
        </w:rPr>
        <w:br/>
      </w:r>
      <w:r w:rsidRPr="007B605A">
        <w:rPr>
          <w:rFonts w:ascii="Arial" w:hAnsi="Arial" w:cs="Arial"/>
          <w:color w:val="000000"/>
        </w:rPr>
        <w:br/>
        <w:t>•    </w:t>
      </w:r>
      <w:r w:rsidRPr="007B605A">
        <w:rPr>
          <w:rFonts w:ascii="Arial" w:hAnsi="Arial" w:cs="Arial"/>
          <w:b/>
          <w:bCs/>
          <w:color w:val="000000"/>
        </w:rPr>
        <w:t xml:space="preserve">Persönliche Vorsprache: </w:t>
      </w:r>
      <w:r w:rsidR="007B605A" w:rsidRPr="0089496F">
        <w:rPr>
          <w:rFonts w:ascii="Arial" w:hAnsi="Arial" w:cs="Arial"/>
          <w:b/>
          <w:bCs/>
          <w:color w:val="000000"/>
        </w:rPr>
        <w:t>I</w:t>
      </w:r>
      <w:r w:rsidR="007B605A" w:rsidRPr="0089496F">
        <w:rPr>
          <w:rFonts w:ascii="Arial" w:hAnsi="Arial" w:cs="Arial"/>
          <w:b/>
          <w:color w:val="000000"/>
        </w:rPr>
        <w:t>n Ausnahmefällen</w:t>
      </w:r>
      <w:r w:rsidR="007B605A">
        <w:rPr>
          <w:rFonts w:ascii="Arial" w:hAnsi="Arial" w:cs="Arial"/>
          <w:color w:val="000000"/>
        </w:rPr>
        <w:t xml:space="preserve"> </w:t>
      </w:r>
      <w:r w:rsidRPr="007B605A">
        <w:rPr>
          <w:rFonts w:ascii="Arial" w:hAnsi="Arial" w:cs="Arial"/>
          <w:color w:val="000000"/>
        </w:rPr>
        <w:t xml:space="preserve">können die Urkunden zu unseren Öffnungszeiten persönlich beantragen. Bitte bringen Sie Ihren gültigen Personalausweis oder Reisepass mit. Die Urkunden </w:t>
      </w:r>
      <w:r w:rsidR="007B605A">
        <w:rPr>
          <w:rFonts w:ascii="Arial" w:hAnsi="Arial" w:cs="Arial"/>
          <w:color w:val="000000"/>
        </w:rPr>
        <w:t>werden Ihnen dann nachdem die Gebühre entrichtet ist, zugesandt</w:t>
      </w:r>
      <w:r w:rsidRPr="007B605A">
        <w:rPr>
          <w:rFonts w:ascii="Arial" w:hAnsi="Arial" w:cs="Arial"/>
          <w:color w:val="000000"/>
        </w:rPr>
        <w:t xml:space="preserve">. Ratsam ist, die gewünschten Urkunden vorher schriftlich oder Online vorzubestellen. Weisen Sie bitte darauf hin, </w:t>
      </w:r>
      <w:r w:rsidR="007B605A">
        <w:rPr>
          <w:rFonts w:ascii="Arial" w:hAnsi="Arial" w:cs="Arial"/>
          <w:color w:val="000000"/>
        </w:rPr>
        <w:t>wenn</w:t>
      </w:r>
      <w:r w:rsidRPr="007B605A">
        <w:rPr>
          <w:rFonts w:ascii="Arial" w:hAnsi="Arial" w:cs="Arial"/>
          <w:color w:val="000000"/>
        </w:rPr>
        <w:t xml:space="preserve"> Sie die Urkunden persönlich abholen werden.</w:t>
      </w:r>
    </w:p>
    <w:p w:rsidR="007E4E35" w:rsidRPr="007B605A" w:rsidRDefault="007E4E35">
      <w:pPr>
        <w:rPr>
          <w:rFonts w:ascii="Arial" w:hAnsi="Arial" w:cs="Arial"/>
          <w:color w:val="000000"/>
        </w:rPr>
      </w:pPr>
    </w:p>
    <w:p w:rsidR="007E4E35" w:rsidRPr="007B605A" w:rsidRDefault="007E4E35" w:rsidP="007E4E35">
      <w:pPr>
        <w:pStyle w:val="StandardWeb"/>
        <w:rPr>
          <w:rFonts w:ascii="Arial" w:hAnsi="Arial" w:cs="Arial"/>
          <w:color w:val="000000"/>
          <w:sz w:val="22"/>
          <w:szCs w:val="22"/>
        </w:rPr>
      </w:pPr>
      <w:r w:rsidRPr="007B605A">
        <w:rPr>
          <w:rFonts w:ascii="Arial" w:hAnsi="Arial" w:cs="Arial"/>
          <w:color w:val="000000"/>
          <w:sz w:val="22"/>
          <w:szCs w:val="22"/>
        </w:rPr>
        <w:t>•    </w:t>
      </w:r>
      <w:r w:rsidRPr="007B605A">
        <w:rPr>
          <w:rFonts w:ascii="Arial" w:hAnsi="Arial" w:cs="Arial"/>
          <w:b/>
          <w:bCs/>
          <w:color w:val="000000"/>
          <w:sz w:val="22"/>
          <w:szCs w:val="22"/>
        </w:rPr>
        <w:t xml:space="preserve">Online Bestellung </w:t>
      </w:r>
      <w:r w:rsidR="0089496F">
        <w:rPr>
          <w:rFonts w:ascii="Arial" w:hAnsi="Arial" w:cs="Arial"/>
          <w:b/>
          <w:bCs/>
          <w:color w:val="000000"/>
          <w:sz w:val="22"/>
          <w:szCs w:val="22"/>
        </w:rPr>
        <w:t>über unsere Internetseite:</w:t>
      </w:r>
      <w:r w:rsidRPr="007B605A">
        <w:rPr>
          <w:rFonts w:ascii="Arial" w:hAnsi="Arial" w:cs="Arial"/>
          <w:color w:val="000000"/>
          <w:sz w:val="22"/>
          <w:szCs w:val="22"/>
        </w:rPr>
        <w:t xml:space="preserve"> Sie können Urkunden </w:t>
      </w:r>
      <w:r w:rsidR="0089496F">
        <w:rPr>
          <w:rFonts w:ascii="Arial" w:hAnsi="Arial" w:cs="Arial"/>
          <w:color w:val="000000"/>
          <w:sz w:val="22"/>
          <w:szCs w:val="22"/>
        </w:rPr>
        <w:t>„</w:t>
      </w:r>
      <w:r w:rsidRPr="007B605A">
        <w:rPr>
          <w:rFonts w:ascii="Arial" w:hAnsi="Arial" w:cs="Arial"/>
          <w:color w:val="000000"/>
          <w:sz w:val="22"/>
          <w:szCs w:val="22"/>
        </w:rPr>
        <w:t>Online</w:t>
      </w:r>
      <w:r w:rsidR="0089496F">
        <w:rPr>
          <w:rFonts w:ascii="Arial" w:hAnsi="Arial" w:cs="Arial"/>
          <w:color w:val="000000"/>
          <w:sz w:val="22"/>
          <w:szCs w:val="22"/>
        </w:rPr>
        <w:t>“</w:t>
      </w:r>
      <w:r w:rsidRPr="007B605A">
        <w:rPr>
          <w:rFonts w:ascii="Arial" w:hAnsi="Arial" w:cs="Arial"/>
          <w:color w:val="000000"/>
          <w:sz w:val="22"/>
          <w:szCs w:val="22"/>
        </w:rPr>
        <w:t xml:space="preserve"> bestellen. Diesen Service finden Sie </w:t>
      </w:r>
      <w:r w:rsidR="0089496F">
        <w:rPr>
          <w:rFonts w:ascii="Arial" w:hAnsi="Arial" w:cs="Arial"/>
          <w:color w:val="000000"/>
          <w:sz w:val="22"/>
          <w:szCs w:val="22"/>
        </w:rPr>
        <w:t>über unsere Internetseite i</w:t>
      </w:r>
      <w:r w:rsidRPr="007B605A">
        <w:rPr>
          <w:rFonts w:ascii="Arial" w:hAnsi="Arial" w:cs="Arial"/>
          <w:color w:val="000000"/>
          <w:sz w:val="22"/>
          <w:szCs w:val="22"/>
        </w:rPr>
        <w:t>n der Menüleiste unter dem Punkt </w:t>
      </w:r>
      <w:r w:rsidR="0089496F" w:rsidRPr="0089496F">
        <w:rPr>
          <w:rFonts w:ascii="Arial" w:hAnsi="Arial" w:cs="Arial"/>
          <w:i/>
          <w:color w:val="2F5496" w:themeColor="accent5" w:themeShade="BF"/>
          <w:sz w:val="22"/>
          <w:szCs w:val="22"/>
        </w:rPr>
        <w:t>Bür</w:t>
      </w:r>
      <w:r w:rsidR="0089496F" w:rsidRPr="0089496F">
        <w:rPr>
          <w:rFonts w:ascii="Arial" w:hAnsi="Arial" w:cs="Arial"/>
          <w:i/>
          <w:color w:val="2F5496" w:themeColor="accent5" w:themeShade="BF"/>
          <w:sz w:val="22"/>
          <w:szCs w:val="22"/>
        </w:rPr>
        <w:lastRenderedPageBreak/>
        <w:t>gerinfo</w:t>
      </w:r>
      <w:r w:rsidR="0089496F">
        <w:t>.</w:t>
      </w:r>
      <w:r w:rsidRPr="007B605A">
        <w:rPr>
          <w:rFonts w:ascii="Arial" w:hAnsi="Arial" w:cs="Arial"/>
          <w:color w:val="000000"/>
          <w:sz w:val="22"/>
          <w:szCs w:val="22"/>
        </w:rPr>
        <w:t xml:space="preserve"> Wählen Sie dort d</w:t>
      </w:r>
      <w:r w:rsidR="0089496F">
        <w:rPr>
          <w:rFonts w:ascii="Arial" w:hAnsi="Arial" w:cs="Arial"/>
          <w:color w:val="000000"/>
          <w:sz w:val="22"/>
          <w:szCs w:val="22"/>
        </w:rPr>
        <w:t xml:space="preserve">en Bereich </w:t>
      </w:r>
      <w:r w:rsidR="0089496F" w:rsidRPr="0089496F">
        <w:rPr>
          <w:rFonts w:ascii="Arial" w:hAnsi="Arial" w:cs="Arial"/>
          <w:i/>
          <w:color w:val="2F5496" w:themeColor="accent5" w:themeShade="BF"/>
          <w:sz w:val="22"/>
          <w:szCs w:val="22"/>
        </w:rPr>
        <w:t>Formulare und Vordrucke</w:t>
      </w:r>
      <w:r w:rsidR="0089496F" w:rsidRPr="0089496F">
        <w:rPr>
          <w:rFonts w:ascii="Arial" w:hAnsi="Arial" w:cs="Arial"/>
          <w:color w:val="2F5496" w:themeColor="accent5" w:themeShade="BF"/>
          <w:sz w:val="22"/>
          <w:szCs w:val="22"/>
        </w:rPr>
        <w:t xml:space="preserve"> </w:t>
      </w:r>
      <w:r w:rsidR="0089496F">
        <w:rPr>
          <w:rFonts w:ascii="Arial" w:hAnsi="Arial" w:cs="Arial"/>
          <w:color w:val="000000"/>
          <w:sz w:val="22"/>
          <w:szCs w:val="22"/>
        </w:rPr>
        <w:t>und dann d</w:t>
      </w:r>
      <w:r w:rsidRPr="007B605A">
        <w:rPr>
          <w:rFonts w:ascii="Arial" w:hAnsi="Arial" w:cs="Arial"/>
          <w:color w:val="000000"/>
          <w:sz w:val="22"/>
          <w:szCs w:val="22"/>
        </w:rPr>
        <w:t xml:space="preserve">ie </w:t>
      </w:r>
      <w:r w:rsidR="0089496F">
        <w:rPr>
          <w:rFonts w:ascii="Arial" w:hAnsi="Arial" w:cs="Arial"/>
          <w:color w:val="000000"/>
          <w:sz w:val="22"/>
          <w:szCs w:val="22"/>
        </w:rPr>
        <w:t xml:space="preserve">Rubrik </w:t>
      </w:r>
      <w:r w:rsidR="0089496F" w:rsidRPr="0089496F">
        <w:rPr>
          <w:rFonts w:ascii="Arial" w:hAnsi="Arial" w:cs="Arial"/>
          <w:i/>
          <w:color w:val="2F5496" w:themeColor="accent5" w:themeShade="BF"/>
          <w:sz w:val="22"/>
          <w:szCs w:val="22"/>
        </w:rPr>
        <w:t>standesamtliche online Formulare</w:t>
      </w:r>
      <w:r w:rsidR="0089496F">
        <w:rPr>
          <w:rFonts w:ascii="Arial" w:hAnsi="Arial" w:cs="Arial"/>
          <w:color w:val="000000"/>
          <w:sz w:val="22"/>
          <w:szCs w:val="22"/>
        </w:rPr>
        <w:t xml:space="preserve">. Dort können Sie die </w:t>
      </w:r>
      <w:r w:rsidRPr="007B605A">
        <w:rPr>
          <w:rFonts w:ascii="Arial" w:hAnsi="Arial" w:cs="Arial"/>
          <w:color w:val="000000"/>
          <w:sz w:val="22"/>
          <w:szCs w:val="22"/>
        </w:rPr>
        <w:t>von Ihnen gewünschte Urkundenart aus</w:t>
      </w:r>
      <w:r w:rsidR="0089496F">
        <w:rPr>
          <w:rFonts w:ascii="Arial" w:hAnsi="Arial" w:cs="Arial"/>
          <w:color w:val="000000"/>
          <w:sz w:val="22"/>
          <w:szCs w:val="22"/>
        </w:rPr>
        <w:t>wählen. F</w:t>
      </w:r>
      <w:r w:rsidRPr="007B605A">
        <w:rPr>
          <w:rFonts w:ascii="Arial" w:hAnsi="Arial" w:cs="Arial"/>
          <w:color w:val="000000"/>
          <w:sz w:val="22"/>
          <w:szCs w:val="22"/>
        </w:rPr>
        <w:t xml:space="preserve">üllen Sie das elektronische Antragsformular vollständig aus, die Pflichtfelder sind mit einem Sternchen versehen. Mit Klick auf das Feld "kostenpflichtig bestellen" schließen Sie Ihre Urkundenbestellung ab. Sie erhalten dann auf der folgenden Seite eine kurze Bestätigung sowie einen Link zu einer schriftlichen Zusammenfassung Ihrer Bestellung. </w:t>
      </w:r>
    </w:p>
    <w:p w:rsidR="007E4E35" w:rsidRPr="007B605A" w:rsidRDefault="007E4E35" w:rsidP="007E4E35">
      <w:pPr>
        <w:pStyle w:val="StandardWeb"/>
        <w:rPr>
          <w:rFonts w:ascii="Arial" w:hAnsi="Arial" w:cs="Arial"/>
          <w:color w:val="000000"/>
          <w:sz w:val="22"/>
          <w:szCs w:val="22"/>
        </w:rPr>
      </w:pPr>
      <w:r w:rsidRPr="007B605A">
        <w:rPr>
          <w:rFonts w:ascii="Arial" w:hAnsi="Arial" w:cs="Arial"/>
          <w:b/>
          <w:bCs/>
          <w:color w:val="000000"/>
          <w:sz w:val="22"/>
          <w:szCs w:val="22"/>
        </w:rPr>
        <w:br/>
      </w:r>
      <w:r w:rsidRPr="007B605A">
        <w:rPr>
          <w:rFonts w:ascii="Arial" w:hAnsi="Arial" w:cs="Arial"/>
          <w:color w:val="000000"/>
          <w:sz w:val="22"/>
          <w:szCs w:val="22"/>
        </w:rPr>
        <w:t>•    </w:t>
      </w:r>
      <w:r w:rsidRPr="007B605A">
        <w:rPr>
          <w:rFonts w:ascii="Arial" w:hAnsi="Arial" w:cs="Arial"/>
          <w:b/>
          <w:bCs/>
          <w:color w:val="000000"/>
          <w:sz w:val="22"/>
          <w:szCs w:val="22"/>
        </w:rPr>
        <w:t>Schriftliche Bestellung</w:t>
      </w:r>
      <w:r w:rsidR="0089496F">
        <w:rPr>
          <w:rFonts w:ascii="Arial" w:hAnsi="Arial" w:cs="Arial"/>
          <w:b/>
          <w:bCs/>
          <w:color w:val="000000"/>
          <w:sz w:val="22"/>
          <w:szCs w:val="22"/>
        </w:rPr>
        <w:t xml:space="preserve"> über </w:t>
      </w:r>
      <w:proofErr w:type="spellStart"/>
      <w:r w:rsidR="0089496F">
        <w:rPr>
          <w:rFonts w:ascii="Arial" w:hAnsi="Arial" w:cs="Arial"/>
          <w:b/>
          <w:bCs/>
          <w:color w:val="000000"/>
          <w:sz w:val="22"/>
          <w:szCs w:val="22"/>
        </w:rPr>
        <w:t>E,Mail</w:t>
      </w:r>
      <w:proofErr w:type="spellEnd"/>
      <w:r w:rsidRPr="007B605A">
        <w:rPr>
          <w:rFonts w:ascii="Arial" w:hAnsi="Arial" w:cs="Arial"/>
          <w:b/>
          <w:bCs/>
          <w:color w:val="000000"/>
          <w:sz w:val="22"/>
          <w:szCs w:val="22"/>
        </w:rPr>
        <w:t>:</w:t>
      </w:r>
      <w:r w:rsidRPr="007B605A">
        <w:rPr>
          <w:rFonts w:ascii="Arial" w:hAnsi="Arial" w:cs="Arial"/>
          <w:color w:val="000000"/>
          <w:sz w:val="22"/>
          <w:szCs w:val="22"/>
        </w:rPr>
        <w:t> Bitte teilen Sie uns</w:t>
      </w:r>
      <w:r w:rsidR="0089496F">
        <w:rPr>
          <w:rFonts w:ascii="Arial" w:hAnsi="Arial" w:cs="Arial"/>
          <w:color w:val="000000"/>
          <w:sz w:val="22"/>
          <w:szCs w:val="22"/>
        </w:rPr>
        <w:t xml:space="preserve"> über unsere E-Mailadresse </w:t>
      </w:r>
      <w:hyperlink r:id="rId4" w:history="1">
        <w:r w:rsidR="0089496F" w:rsidRPr="00FD72D7">
          <w:rPr>
            <w:rStyle w:val="Hyperlink"/>
            <w:rFonts w:ascii="Arial" w:hAnsi="Arial" w:cs="Arial"/>
            <w:sz w:val="22"/>
            <w:szCs w:val="22"/>
          </w:rPr>
          <w:t>standesamt@landstuhl.de</w:t>
        </w:r>
      </w:hyperlink>
      <w:r w:rsidR="0089496F">
        <w:rPr>
          <w:rFonts w:ascii="Arial" w:hAnsi="Arial" w:cs="Arial"/>
          <w:color w:val="000000"/>
          <w:sz w:val="22"/>
          <w:szCs w:val="22"/>
        </w:rPr>
        <w:t xml:space="preserve"> </w:t>
      </w:r>
      <w:r w:rsidRPr="007B605A">
        <w:rPr>
          <w:rFonts w:ascii="Arial" w:hAnsi="Arial" w:cs="Arial"/>
          <w:color w:val="000000"/>
          <w:sz w:val="22"/>
          <w:szCs w:val="22"/>
        </w:rPr>
        <w:t>mit, welche Urkunde Sie benötigen. Vergessen Sie nicht, uns so wichtige Angaben wie etwa Geburtstag und -ort, Eheschließungstag- und -ort oder Sterbetag und -ort mitzuteilen, um unnötige Rückfragen zu vermeiden. </w:t>
      </w:r>
      <w:r w:rsidR="0089496F">
        <w:rPr>
          <w:rFonts w:ascii="Arial" w:hAnsi="Arial" w:cs="Arial"/>
          <w:color w:val="000000"/>
          <w:sz w:val="22"/>
          <w:szCs w:val="22"/>
        </w:rPr>
        <w:t xml:space="preserve">Weiter benötigen wir den Namen der beantragenden Person und die Anschrift. </w:t>
      </w:r>
      <w:r w:rsidR="007B605A">
        <w:rPr>
          <w:rFonts w:ascii="Arial" w:hAnsi="Arial" w:cs="Arial"/>
          <w:color w:val="000000"/>
          <w:sz w:val="22"/>
          <w:szCs w:val="22"/>
        </w:rPr>
        <w:t>Die</w:t>
      </w:r>
      <w:r w:rsidRPr="007B605A">
        <w:rPr>
          <w:rFonts w:ascii="Arial" w:hAnsi="Arial" w:cs="Arial"/>
          <w:color w:val="000000"/>
          <w:sz w:val="22"/>
          <w:szCs w:val="22"/>
        </w:rPr>
        <w:t xml:space="preserve"> bestellten Urkunden </w:t>
      </w:r>
      <w:r w:rsidR="007B605A">
        <w:rPr>
          <w:rFonts w:ascii="Arial" w:hAnsi="Arial" w:cs="Arial"/>
          <w:color w:val="000000"/>
          <w:sz w:val="22"/>
          <w:szCs w:val="22"/>
        </w:rPr>
        <w:t>werden dann mit der entsprechenden Gebührenanforderung übersandt.</w:t>
      </w:r>
      <w:r w:rsidRPr="007B605A">
        <w:rPr>
          <w:rFonts w:ascii="Arial" w:hAnsi="Arial" w:cs="Arial"/>
          <w:color w:val="000000"/>
          <w:sz w:val="22"/>
          <w:szCs w:val="22"/>
        </w:rPr>
        <w:t xml:space="preserve"> </w:t>
      </w:r>
    </w:p>
    <w:p w:rsidR="007E4E35" w:rsidRPr="007B605A" w:rsidRDefault="007E4E35">
      <w:pPr>
        <w:rPr>
          <w:rFonts w:ascii="Arial" w:hAnsi="Arial" w:cs="Arial"/>
        </w:rPr>
      </w:pPr>
    </w:p>
    <w:p w:rsidR="007E4E35" w:rsidRPr="007B605A" w:rsidRDefault="007E4E35" w:rsidP="007E4E35">
      <w:pPr>
        <w:pStyle w:val="StandardWeb"/>
        <w:rPr>
          <w:rFonts w:ascii="Arial" w:hAnsi="Arial" w:cs="Arial"/>
          <w:color w:val="000000"/>
          <w:sz w:val="22"/>
          <w:szCs w:val="22"/>
        </w:rPr>
      </w:pPr>
      <w:r w:rsidRPr="007B605A">
        <w:rPr>
          <w:rFonts w:ascii="Arial" w:hAnsi="Arial" w:cs="Arial"/>
          <w:b/>
          <w:bCs/>
          <w:color w:val="000000"/>
          <w:sz w:val="22"/>
          <w:szCs w:val="22"/>
        </w:rPr>
        <w:br/>
        <w:t>Welche Gebühren entstehen bei Anforderung von Urkunden?</w:t>
      </w:r>
      <w:r w:rsidRPr="007B605A">
        <w:rPr>
          <w:rFonts w:ascii="Arial" w:hAnsi="Arial" w:cs="Arial"/>
          <w:color w:val="000000"/>
          <w:sz w:val="22"/>
          <w:szCs w:val="22"/>
        </w:rPr>
        <w:br/>
        <w:t xml:space="preserve">Alle Urkunden und beglaubigte Abschriften kosten 12,00 EUR ; jede weitere Ausfertigung der im gleichen Arbeitsgang angefertigten gleichartigen Urkunde/beglaubigten Abschrift kostet 6,00 EUR. </w:t>
      </w:r>
    </w:p>
    <w:p w:rsidR="007E4E35" w:rsidRPr="007B605A" w:rsidRDefault="007E4E35" w:rsidP="007E4E35">
      <w:pPr>
        <w:pStyle w:val="StandardWeb"/>
        <w:rPr>
          <w:rFonts w:ascii="Arial" w:hAnsi="Arial" w:cs="Arial"/>
          <w:color w:val="000000"/>
          <w:sz w:val="22"/>
          <w:szCs w:val="22"/>
        </w:rPr>
      </w:pPr>
      <w:r w:rsidRPr="007B605A">
        <w:rPr>
          <w:rFonts w:ascii="Arial" w:hAnsi="Arial" w:cs="Arial"/>
          <w:color w:val="000000"/>
          <w:sz w:val="22"/>
          <w:szCs w:val="22"/>
        </w:rPr>
        <w:t>Gebührenfreiheit besteht, soweit dies gesetzlich geregelt ist (z.B. für Zwecke der gesetzlichen Rentenversicherung).</w:t>
      </w:r>
    </w:p>
    <w:p w:rsidR="007E4E35" w:rsidRPr="007B605A" w:rsidRDefault="007E4E35">
      <w:pPr>
        <w:rPr>
          <w:rFonts w:ascii="Arial" w:hAnsi="Arial" w:cs="Arial"/>
        </w:rPr>
      </w:pPr>
    </w:p>
    <w:p w:rsidR="007E4E35" w:rsidRPr="007B605A" w:rsidRDefault="007E4E35">
      <w:pPr>
        <w:rPr>
          <w:rFonts w:ascii="Arial" w:hAnsi="Arial" w:cs="Arial"/>
        </w:rPr>
      </w:pPr>
    </w:p>
    <w:sectPr w:rsidR="007E4E35" w:rsidRPr="007B60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35"/>
    <w:rsid w:val="00394796"/>
    <w:rsid w:val="007B605A"/>
    <w:rsid w:val="007E4E35"/>
    <w:rsid w:val="0089496F"/>
    <w:rsid w:val="00900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5E796-945D-4F80-ABA6-56E186E0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4E35"/>
    <w:pPr>
      <w:spacing w:after="15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4E35"/>
    <w:rPr>
      <w:i/>
      <w:iCs/>
      <w:strike w:val="0"/>
      <w:dstrike w:val="0"/>
      <w:color w:val="27828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953">
      <w:bodyDiv w:val="1"/>
      <w:marLeft w:val="0"/>
      <w:marRight w:val="0"/>
      <w:marTop w:val="0"/>
      <w:marBottom w:val="0"/>
      <w:divBdr>
        <w:top w:val="none" w:sz="0" w:space="0" w:color="auto"/>
        <w:left w:val="none" w:sz="0" w:space="0" w:color="auto"/>
        <w:bottom w:val="none" w:sz="0" w:space="0" w:color="auto"/>
        <w:right w:val="none" w:sz="0" w:space="0" w:color="auto"/>
      </w:divBdr>
      <w:divsChild>
        <w:div w:id="1149246280">
          <w:marLeft w:val="0"/>
          <w:marRight w:val="0"/>
          <w:marTop w:val="0"/>
          <w:marBottom w:val="0"/>
          <w:divBdr>
            <w:top w:val="none" w:sz="0" w:space="0" w:color="auto"/>
            <w:left w:val="none" w:sz="0" w:space="0" w:color="auto"/>
            <w:bottom w:val="none" w:sz="0" w:space="0" w:color="auto"/>
            <w:right w:val="none" w:sz="0" w:space="0" w:color="auto"/>
          </w:divBdr>
          <w:divsChild>
            <w:div w:id="388723608">
              <w:marLeft w:val="0"/>
              <w:marRight w:val="0"/>
              <w:marTop w:val="0"/>
              <w:marBottom w:val="0"/>
              <w:divBdr>
                <w:top w:val="none" w:sz="0" w:space="0" w:color="auto"/>
                <w:left w:val="none" w:sz="0" w:space="0" w:color="auto"/>
                <w:bottom w:val="none" w:sz="0" w:space="0" w:color="auto"/>
                <w:right w:val="none" w:sz="0" w:space="0" w:color="auto"/>
              </w:divBdr>
              <w:divsChild>
                <w:div w:id="2140955165">
                  <w:marLeft w:val="0"/>
                  <w:marRight w:val="0"/>
                  <w:marTop w:val="0"/>
                  <w:marBottom w:val="0"/>
                  <w:divBdr>
                    <w:top w:val="none" w:sz="0" w:space="0" w:color="auto"/>
                    <w:left w:val="none" w:sz="0" w:space="0" w:color="auto"/>
                    <w:bottom w:val="none" w:sz="0" w:space="0" w:color="auto"/>
                    <w:right w:val="none" w:sz="0" w:space="0" w:color="auto"/>
                  </w:divBdr>
                  <w:divsChild>
                    <w:div w:id="140469825">
                      <w:marLeft w:val="0"/>
                      <w:marRight w:val="0"/>
                      <w:marTop w:val="0"/>
                      <w:marBottom w:val="0"/>
                      <w:divBdr>
                        <w:top w:val="none" w:sz="0" w:space="0" w:color="auto"/>
                        <w:left w:val="none" w:sz="0" w:space="0" w:color="auto"/>
                        <w:bottom w:val="none" w:sz="0" w:space="0" w:color="auto"/>
                        <w:right w:val="none" w:sz="0" w:space="0" w:color="auto"/>
                      </w:divBdr>
                      <w:divsChild>
                        <w:div w:id="8627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60456">
      <w:bodyDiv w:val="1"/>
      <w:marLeft w:val="0"/>
      <w:marRight w:val="0"/>
      <w:marTop w:val="0"/>
      <w:marBottom w:val="0"/>
      <w:divBdr>
        <w:top w:val="none" w:sz="0" w:space="0" w:color="auto"/>
        <w:left w:val="none" w:sz="0" w:space="0" w:color="auto"/>
        <w:bottom w:val="none" w:sz="0" w:space="0" w:color="auto"/>
        <w:right w:val="none" w:sz="0" w:space="0" w:color="auto"/>
      </w:divBdr>
      <w:divsChild>
        <w:div w:id="2053726560">
          <w:marLeft w:val="0"/>
          <w:marRight w:val="0"/>
          <w:marTop w:val="0"/>
          <w:marBottom w:val="0"/>
          <w:divBdr>
            <w:top w:val="none" w:sz="0" w:space="0" w:color="auto"/>
            <w:left w:val="none" w:sz="0" w:space="0" w:color="auto"/>
            <w:bottom w:val="none" w:sz="0" w:space="0" w:color="auto"/>
            <w:right w:val="none" w:sz="0" w:space="0" w:color="auto"/>
          </w:divBdr>
          <w:divsChild>
            <w:div w:id="1589657427">
              <w:marLeft w:val="0"/>
              <w:marRight w:val="0"/>
              <w:marTop w:val="0"/>
              <w:marBottom w:val="0"/>
              <w:divBdr>
                <w:top w:val="none" w:sz="0" w:space="0" w:color="auto"/>
                <w:left w:val="none" w:sz="0" w:space="0" w:color="auto"/>
                <w:bottom w:val="none" w:sz="0" w:space="0" w:color="auto"/>
                <w:right w:val="none" w:sz="0" w:space="0" w:color="auto"/>
              </w:divBdr>
              <w:divsChild>
                <w:div w:id="1539702810">
                  <w:marLeft w:val="0"/>
                  <w:marRight w:val="0"/>
                  <w:marTop w:val="0"/>
                  <w:marBottom w:val="0"/>
                  <w:divBdr>
                    <w:top w:val="none" w:sz="0" w:space="0" w:color="auto"/>
                    <w:left w:val="none" w:sz="0" w:space="0" w:color="auto"/>
                    <w:bottom w:val="none" w:sz="0" w:space="0" w:color="auto"/>
                    <w:right w:val="none" w:sz="0" w:space="0" w:color="auto"/>
                  </w:divBdr>
                  <w:divsChild>
                    <w:div w:id="980188411">
                      <w:marLeft w:val="0"/>
                      <w:marRight w:val="0"/>
                      <w:marTop w:val="0"/>
                      <w:marBottom w:val="0"/>
                      <w:divBdr>
                        <w:top w:val="none" w:sz="0" w:space="0" w:color="auto"/>
                        <w:left w:val="none" w:sz="0" w:space="0" w:color="auto"/>
                        <w:bottom w:val="none" w:sz="0" w:space="0" w:color="auto"/>
                        <w:right w:val="none" w:sz="0" w:space="0" w:color="auto"/>
                      </w:divBdr>
                      <w:divsChild>
                        <w:div w:id="847015249">
                          <w:marLeft w:val="0"/>
                          <w:marRight w:val="0"/>
                          <w:marTop w:val="0"/>
                          <w:marBottom w:val="0"/>
                          <w:divBdr>
                            <w:top w:val="none" w:sz="0" w:space="0" w:color="auto"/>
                            <w:left w:val="none" w:sz="0" w:space="0" w:color="auto"/>
                            <w:bottom w:val="none" w:sz="0" w:space="0" w:color="auto"/>
                            <w:right w:val="none" w:sz="0" w:space="0" w:color="auto"/>
                          </w:divBdr>
                        </w:div>
                        <w:div w:id="20109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136913">
      <w:bodyDiv w:val="1"/>
      <w:marLeft w:val="0"/>
      <w:marRight w:val="0"/>
      <w:marTop w:val="0"/>
      <w:marBottom w:val="0"/>
      <w:divBdr>
        <w:top w:val="none" w:sz="0" w:space="0" w:color="auto"/>
        <w:left w:val="none" w:sz="0" w:space="0" w:color="auto"/>
        <w:bottom w:val="none" w:sz="0" w:space="0" w:color="auto"/>
        <w:right w:val="none" w:sz="0" w:space="0" w:color="auto"/>
      </w:divBdr>
      <w:divsChild>
        <w:div w:id="637953665">
          <w:marLeft w:val="0"/>
          <w:marRight w:val="0"/>
          <w:marTop w:val="0"/>
          <w:marBottom w:val="0"/>
          <w:divBdr>
            <w:top w:val="none" w:sz="0" w:space="0" w:color="auto"/>
            <w:left w:val="none" w:sz="0" w:space="0" w:color="auto"/>
            <w:bottom w:val="none" w:sz="0" w:space="0" w:color="auto"/>
            <w:right w:val="none" w:sz="0" w:space="0" w:color="auto"/>
          </w:divBdr>
          <w:divsChild>
            <w:div w:id="246382305">
              <w:marLeft w:val="0"/>
              <w:marRight w:val="0"/>
              <w:marTop w:val="0"/>
              <w:marBottom w:val="0"/>
              <w:divBdr>
                <w:top w:val="none" w:sz="0" w:space="0" w:color="auto"/>
                <w:left w:val="none" w:sz="0" w:space="0" w:color="auto"/>
                <w:bottom w:val="none" w:sz="0" w:space="0" w:color="auto"/>
                <w:right w:val="none" w:sz="0" w:space="0" w:color="auto"/>
              </w:divBdr>
              <w:divsChild>
                <w:div w:id="484054298">
                  <w:marLeft w:val="0"/>
                  <w:marRight w:val="0"/>
                  <w:marTop w:val="0"/>
                  <w:marBottom w:val="0"/>
                  <w:divBdr>
                    <w:top w:val="none" w:sz="0" w:space="0" w:color="auto"/>
                    <w:left w:val="none" w:sz="0" w:space="0" w:color="auto"/>
                    <w:bottom w:val="none" w:sz="0" w:space="0" w:color="auto"/>
                    <w:right w:val="none" w:sz="0" w:space="0" w:color="auto"/>
                  </w:divBdr>
                  <w:divsChild>
                    <w:div w:id="2080052516">
                      <w:marLeft w:val="0"/>
                      <w:marRight w:val="0"/>
                      <w:marTop w:val="0"/>
                      <w:marBottom w:val="0"/>
                      <w:divBdr>
                        <w:top w:val="none" w:sz="0" w:space="0" w:color="auto"/>
                        <w:left w:val="none" w:sz="0" w:space="0" w:color="auto"/>
                        <w:bottom w:val="none" w:sz="0" w:space="0" w:color="auto"/>
                        <w:right w:val="none" w:sz="0" w:space="0" w:color="auto"/>
                      </w:divBdr>
                      <w:divsChild>
                        <w:div w:id="5047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ndesamt@landstu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Gmeinwieser Gisela</dc:creator>
  <cp:keywords/>
  <dc:description/>
  <cp:lastModifiedBy>Jung Stefanie</cp:lastModifiedBy>
  <cp:revision>2</cp:revision>
  <dcterms:created xsi:type="dcterms:W3CDTF">2021-09-22T09:17:00Z</dcterms:created>
  <dcterms:modified xsi:type="dcterms:W3CDTF">2021-09-22T09:17:00Z</dcterms:modified>
</cp:coreProperties>
</file>